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D27" w:rsidRDefault="00B32D27" w:rsidP="00B32D27">
      <w:r>
        <w:t xml:space="preserve">W opisach dowodów księgowych </w:t>
      </w:r>
      <w:r w:rsidR="0063732F">
        <w:t>należy umieścić następujące informacje:</w:t>
      </w:r>
    </w:p>
    <w:p w:rsidR="0063732F" w:rsidRDefault="0063732F" w:rsidP="00B32D27"/>
    <w:p w:rsidR="0063732F" w:rsidRDefault="0063732F" w:rsidP="0063732F">
      <w:pPr>
        <w:pStyle w:val="Akapitzlist"/>
        <w:numPr>
          <w:ilvl w:val="0"/>
          <w:numId w:val="2"/>
        </w:numPr>
      </w:pPr>
      <w:r w:rsidRPr="0063732F">
        <w:t>Pieczęć</w:t>
      </w:r>
      <w:r>
        <w:t xml:space="preserve"> Gminy / Miasta</w:t>
      </w:r>
      <w:r w:rsidRPr="0063732F">
        <w:t xml:space="preserve"> oraz sporządzony w sposób trwały opis:</w:t>
      </w:r>
    </w:p>
    <w:p w:rsidR="0063732F" w:rsidRDefault="0063732F" w:rsidP="0063732F">
      <w:pPr>
        <w:pStyle w:val="Akapitzlist"/>
        <w:numPr>
          <w:ilvl w:val="1"/>
          <w:numId w:val="2"/>
        </w:numPr>
        <w:ind w:left="1134"/>
      </w:pPr>
      <w:r>
        <w:t>„Wydatek dotyczy realizacji projektu inwestycyjnego/</w:t>
      </w:r>
      <w:proofErr w:type="spellStart"/>
      <w:r>
        <w:t>nieinwestycyjnego</w:t>
      </w:r>
      <w:proofErr w:type="spellEnd"/>
      <w:r>
        <w:t xml:space="preserve"> (</w:t>
      </w:r>
      <w:r w:rsidRPr="00961AE2">
        <w:rPr>
          <w:i/>
          <w:color w:val="808080" w:themeColor="background1" w:themeShade="80"/>
        </w:rPr>
        <w:t>niepotrzebne skreślić</w:t>
      </w:r>
      <w:r>
        <w:t>)  pn. „……(</w:t>
      </w:r>
      <w:r w:rsidRPr="00961AE2">
        <w:rPr>
          <w:i/>
          <w:color w:val="808080" w:themeColor="background1" w:themeShade="80"/>
        </w:rPr>
        <w:t>nazwa projektu zgodnie z §1 ust. 1 zawartej umowy</w:t>
      </w:r>
      <w:r w:rsidRPr="00961AE2">
        <w:rPr>
          <w:color w:val="808080" w:themeColor="background1" w:themeShade="80"/>
        </w:rPr>
        <w:t xml:space="preserve">)” </w:t>
      </w:r>
      <w:r>
        <w:t>w ramach umowy nr …..………… z dnia ………………….</w:t>
      </w:r>
    </w:p>
    <w:p w:rsidR="0063732F" w:rsidRDefault="0063732F" w:rsidP="00AA1497">
      <w:pPr>
        <w:pStyle w:val="Akapitzlist"/>
        <w:numPr>
          <w:ilvl w:val="1"/>
          <w:numId w:val="2"/>
        </w:numPr>
        <w:ind w:left="1134"/>
      </w:pPr>
      <w:r>
        <w:t>w przypadku aneksu do umowy należy dopisać: „zgodnie z Aneksem nr …. z dnia ………”</w:t>
      </w:r>
    </w:p>
    <w:p w:rsidR="00AA1497" w:rsidRDefault="00AA1497" w:rsidP="00AA1497">
      <w:pPr>
        <w:pStyle w:val="Akapitzlist"/>
        <w:ind w:left="1134"/>
      </w:pPr>
    </w:p>
    <w:p w:rsidR="00882B3D" w:rsidRDefault="00B32D27" w:rsidP="00B32D27">
      <w:pPr>
        <w:pStyle w:val="Akapitzlist"/>
        <w:numPr>
          <w:ilvl w:val="0"/>
          <w:numId w:val="2"/>
        </w:numPr>
      </w:pPr>
      <w:r>
        <w:t>Opis merytoryczny zadania, którego dotyczy (w tym czas i miejsce):</w:t>
      </w:r>
    </w:p>
    <w:p w:rsidR="00961AE2" w:rsidRDefault="00B32D27" w:rsidP="00B32D27">
      <w:pPr>
        <w:pStyle w:val="Akapitzlist"/>
        <w:numPr>
          <w:ilvl w:val="1"/>
          <w:numId w:val="2"/>
        </w:numPr>
      </w:pPr>
      <w:r>
        <w:t>przeznaczenie zakupionej usługi, towaru lub opłaconej należności</w:t>
      </w:r>
      <w:r w:rsidR="00882B3D">
        <w:br/>
      </w:r>
    </w:p>
    <w:p w:rsidR="00B32D27" w:rsidRDefault="00AA1497" w:rsidP="00961AE2">
      <w:pPr>
        <w:pStyle w:val="Akapitzlist"/>
        <w:ind w:left="1440"/>
      </w:pPr>
      <w:r>
        <w:t>W</w:t>
      </w:r>
      <w:r w:rsidR="00B32D27">
        <w:t xml:space="preserve"> opis</w:t>
      </w:r>
      <w:r>
        <w:t>ie</w:t>
      </w:r>
      <w:r w:rsidR="00B32D27">
        <w:t xml:space="preserve"> </w:t>
      </w:r>
      <w:r>
        <w:t>dokumentu należy zawrzeć</w:t>
      </w:r>
      <w:r w:rsidR="00B32D27">
        <w:t xml:space="preserve"> informacj</w:t>
      </w:r>
      <w:r>
        <w:t>e o tym</w:t>
      </w:r>
      <w:r w:rsidR="00B32D27">
        <w:t xml:space="preserve"> które z pozycji danej faktury zostały zaliczone do kosztów której pozycji zestawienia rzeczowo-finansowego (załącznik nr 1 do umowy) projektu wraz z podaniem ich wartości.</w:t>
      </w:r>
    </w:p>
    <w:p w:rsidR="00B32D27" w:rsidRPr="00961AE2" w:rsidRDefault="00B32D27" w:rsidP="00B32D27">
      <w:pPr>
        <w:ind w:left="993"/>
        <w:rPr>
          <w:i/>
        </w:rPr>
      </w:pPr>
      <w:r w:rsidRPr="00961AE2">
        <w:rPr>
          <w:i/>
        </w:rPr>
        <w:t>Przykład:</w:t>
      </w:r>
    </w:p>
    <w:p w:rsidR="00B32D27" w:rsidRDefault="00B32D27" w:rsidP="00B32D27">
      <w:pPr>
        <w:ind w:left="993"/>
      </w:pPr>
      <w:r>
        <w:t xml:space="preserve">„Pozycje faktury nr 1-7 oraz 15, 20-21 zaliczono do poz. I.1.1 </w:t>
      </w:r>
      <w:r w:rsidR="00AA1497" w:rsidRPr="00AA1497">
        <w:t>18.</w:t>
      </w:r>
      <w:r w:rsidR="00AA1497">
        <w:t xml:space="preserve"> </w:t>
      </w:r>
      <w:r w:rsidR="00AA1497" w:rsidRPr="00AA1497">
        <w:t>Zestawieni</w:t>
      </w:r>
      <w:r w:rsidR="00AA1497">
        <w:t>a</w:t>
      </w:r>
      <w:r w:rsidR="00AA1497" w:rsidRPr="00AA1497">
        <w:t xml:space="preserve"> rzeczowo – finansowe</w:t>
      </w:r>
      <w:r w:rsidR="00AA1497">
        <w:t>go</w:t>
      </w:r>
      <w:r w:rsidR="00AA1497" w:rsidRPr="00AA1497">
        <w:t xml:space="preserve"> projektu</w:t>
      </w:r>
      <w:r>
        <w:t>, kwota kosztów 16 780,40 zł.</w:t>
      </w:r>
    </w:p>
    <w:p w:rsidR="00B32D27" w:rsidRDefault="00B32D27" w:rsidP="00B32D27">
      <w:pPr>
        <w:ind w:left="993"/>
      </w:pPr>
      <w:r>
        <w:t xml:space="preserve">Pozycje faktury nr 8-14 oraz 16-18 zaliczono do poz. I.1.2 </w:t>
      </w:r>
      <w:r w:rsidR="00AA1497" w:rsidRPr="00AA1497">
        <w:t>Zestawieni</w:t>
      </w:r>
      <w:r w:rsidR="00AA1497">
        <w:t>a</w:t>
      </w:r>
      <w:r w:rsidR="00AA1497" w:rsidRPr="00AA1497">
        <w:t xml:space="preserve"> rzeczowo – finansowe</w:t>
      </w:r>
      <w:r w:rsidR="00AA1497">
        <w:t>go</w:t>
      </w:r>
      <w:r w:rsidR="00AA1497" w:rsidRPr="00AA1497">
        <w:t xml:space="preserve"> projektu</w:t>
      </w:r>
      <w:r w:rsidR="00AA1497">
        <w:t xml:space="preserve">, </w:t>
      </w:r>
      <w:r>
        <w:t>kwota kosztów 12 058,00 zł.</w:t>
      </w:r>
    </w:p>
    <w:p w:rsidR="00B32D27" w:rsidRDefault="00B32D27" w:rsidP="00B32D27">
      <w:pPr>
        <w:ind w:left="993"/>
      </w:pPr>
      <w:r>
        <w:t>Pozycja faktury nr 19 nie dotyczy realizacji zadania, kwota kosztów niekwalifikowalnych 500,00 zł.”</w:t>
      </w:r>
    </w:p>
    <w:p w:rsidR="00882B3D" w:rsidRPr="00882B3D" w:rsidRDefault="00B32D27" w:rsidP="00B32D27">
      <w:pPr>
        <w:pStyle w:val="Akapitzlist"/>
        <w:numPr>
          <w:ilvl w:val="1"/>
          <w:numId w:val="2"/>
        </w:numPr>
      </w:pPr>
      <w:r>
        <w:t>wskazanie kwoty stanowiącej koszt zadania</w:t>
      </w:r>
      <w:r w:rsidR="00AA1497">
        <w:t xml:space="preserve"> (</w:t>
      </w:r>
      <w:r w:rsidR="00AA1497" w:rsidRPr="00251505">
        <w:rPr>
          <w:i/>
          <w:color w:val="808080" w:themeColor="background1" w:themeShade="80"/>
        </w:rPr>
        <w:t>łączna kwota zaliczona do kosztów realizacji zadania z danego dokumentu</w:t>
      </w:r>
      <w:r w:rsidR="00AA1497" w:rsidRPr="00882B3D">
        <w:rPr>
          <w:i/>
        </w:rPr>
        <w:t>)</w:t>
      </w:r>
    </w:p>
    <w:p w:rsidR="00882B3D" w:rsidRDefault="00B32D27" w:rsidP="00B32D27">
      <w:pPr>
        <w:pStyle w:val="Akapitzlist"/>
        <w:numPr>
          <w:ilvl w:val="1"/>
          <w:numId w:val="2"/>
        </w:numPr>
      </w:pPr>
      <w:r>
        <w:t>w jakiej części koszt został rozliczony z dotacji a w jakiej części ze środków własnych</w:t>
      </w:r>
      <w:r w:rsidR="00AA1497">
        <w:t xml:space="preserve"> (</w:t>
      </w:r>
      <w:r w:rsidR="00AA1497" w:rsidRPr="00251505">
        <w:rPr>
          <w:i/>
          <w:color w:val="808080" w:themeColor="background1" w:themeShade="80"/>
        </w:rPr>
        <w:t>należy wskazać wartość liczbową kosztów można dodatkowo wskazać udział procentowy</w:t>
      </w:r>
      <w:r w:rsidR="00AA1497">
        <w:t>)</w:t>
      </w:r>
    </w:p>
    <w:p w:rsidR="00B32D27" w:rsidRDefault="00B32D27" w:rsidP="00B32D27">
      <w:pPr>
        <w:pStyle w:val="Akapitzlist"/>
        <w:numPr>
          <w:ilvl w:val="1"/>
          <w:numId w:val="2"/>
        </w:numPr>
      </w:pPr>
      <w:r>
        <w:t>„Stwierdzam zgodność merytoryczną” – data i czytelny podpis osoby/osób uprawnionych</w:t>
      </w:r>
      <w:r w:rsidR="00251505">
        <w:t>.</w:t>
      </w:r>
    </w:p>
    <w:p w:rsidR="00882B3D" w:rsidRDefault="00882B3D" w:rsidP="00882B3D">
      <w:pPr>
        <w:pStyle w:val="Akapitzlist"/>
        <w:ind w:left="1440"/>
      </w:pPr>
    </w:p>
    <w:p w:rsidR="00AA1497" w:rsidRDefault="00B32D27" w:rsidP="00B32D27">
      <w:pPr>
        <w:pStyle w:val="Akapitzlist"/>
        <w:numPr>
          <w:ilvl w:val="0"/>
          <w:numId w:val="2"/>
        </w:numPr>
      </w:pPr>
      <w:r>
        <w:t>„sprawdzono pod względem rachunkowym i formalnym” – data i czytelny podpis osoby odpowiedzialnej za prowadzenie ksiąg rachunkowych.</w:t>
      </w:r>
    </w:p>
    <w:p w:rsidR="00AA1497" w:rsidRDefault="00AA1497" w:rsidP="00AA1497">
      <w:pPr>
        <w:pStyle w:val="Akapitzlist"/>
      </w:pPr>
    </w:p>
    <w:p w:rsidR="00A40089" w:rsidRPr="00A8205C" w:rsidRDefault="00B32D27" w:rsidP="00B32D27">
      <w:pPr>
        <w:pStyle w:val="Akapitzlist"/>
        <w:numPr>
          <w:ilvl w:val="0"/>
          <w:numId w:val="2"/>
        </w:numPr>
      </w:pPr>
      <w:r>
        <w:t>Dekret księgowy – sposób ujęcia dowodu w księgach rachunkowych</w:t>
      </w:r>
      <w:r w:rsidR="00F4259A" w:rsidRPr="00F4259A">
        <w:t xml:space="preserve"> zawiera</w:t>
      </w:r>
      <w:r w:rsidR="00F4259A">
        <w:t>jący</w:t>
      </w:r>
      <w:r w:rsidR="00F4259A" w:rsidRPr="00F4259A">
        <w:t xml:space="preserve"> numery kont księgowyc</w:t>
      </w:r>
      <w:r w:rsidR="00F4259A">
        <w:t>h</w:t>
      </w:r>
      <w:r>
        <w:t xml:space="preserve"> wraz z podpisem osoby dokonującej wpisu</w:t>
      </w:r>
      <w:r w:rsidR="00F4259A">
        <w:t xml:space="preserve"> i datą</w:t>
      </w:r>
      <w:r>
        <w:t xml:space="preserve">,  (dekretacja powinna </w:t>
      </w:r>
      <w:r w:rsidRPr="00A8205C">
        <w:t xml:space="preserve">wskazywać wyodrębnienie w ewidencji księgowej </w:t>
      </w:r>
      <w:r w:rsidR="00F4259A" w:rsidRPr="00A8205C">
        <w:t>projektu</w:t>
      </w:r>
      <w:r w:rsidRPr="00A8205C">
        <w:t xml:space="preserve"> oraz kwoty udzielonej dotacji).</w:t>
      </w:r>
    </w:p>
    <w:p w:rsidR="00A807E3" w:rsidRPr="00A8205C" w:rsidRDefault="00A807E3" w:rsidP="00A807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8205C">
        <w:rPr>
          <w:rFonts w:ascii="Arial" w:hAnsi="Arial" w:cs="Arial"/>
          <w:sz w:val="20"/>
          <w:szCs w:val="20"/>
        </w:rPr>
        <w:t xml:space="preserve">Zatwierdzenie do zapłaty (data i podpis). </w:t>
      </w:r>
      <w:bookmarkStart w:id="0" w:name="_GoBack"/>
      <w:bookmarkEnd w:id="0"/>
    </w:p>
    <w:sectPr w:rsidR="00A807E3" w:rsidRPr="00A8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439"/>
    <w:multiLevelType w:val="hybridMultilevel"/>
    <w:tmpl w:val="B470E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A43FE"/>
    <w:multiLevelType w:val="hybridMultilevel"/>
    <w:tmpl w:val="52C22CD6"/>
    <w:lvl w:ilvl="0" w:tplc="883C05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B13F6"/>
    <w:multiLevelType w:val="hybridMultilevel"/>
    <w:tmpl w:val="D3226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D00AB"/>
    <w:multiLevelType w:val="hybridMultilevel"/>
    <w:tmpl w:val="C1A2D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4281B"/>
    <w:multiLevelType w:val="hybridMultilevel"/>
    <w:tmpl w:val="B164F7B8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27"/>
    <w:rsid w:val="00251505"/>
    <w:rsid w:val="00262CEA"/>
    <w:rsid w:val="00614A20"/>
    <w:rsid w:val="0063732F"/>
    <w:rsid w:val="00882B3D"/>
    <w:rsid w:val="00892D26"/>
    <w:rsid w:val="00961AE2"/>
    <w:rsid w:val="00A40089"/>
    <w:rsid w:val="00A807E3"/>
    <w:rsid w:val="00A8205C"/>
    <w:rsid w:val="00AA1497"/>
    <w:rsid w:val="00B32D27"/>
    <w:rsid w:val="00F4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337D9-3064-4B34-878D-30461F23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Olejniczak</dc:creator>
  <cp:keywords/>
  <dc:description/>
  <cp:lastModifiedBy>Kinga Olejniczak</cp:lastModifiedBy>
  <cp:revision>9</cp:revision>
  <dcterms:created xsi:type="dcterms:W3CDTF">2023-09-19T08:51:00Z</dcterms:created>
  <dcterms:modified xsi:type="dcterms:W3CDTF">2023-09-21T08:35:00Z</dcterms:modified>
</cp:coreProperties>
</file>